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84D" w:rsidRPr="00C96CFD" w:rsidRDefault="00B1484D" w:rsidP="00B14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C96C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Вопросы  на</w:t>
      </w:r>
      <w:proofErr w:type="gramEnd"/>
      <w:r w:rsidRPr="00C96C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первую</w:t>
      </w:r>
      <w:r w:rsidRPr="00C96C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квалификационную  категорию</w:t>
      </w:r>
    </w:p>
    <w:p w:rsidR="00B1484D" w:rsidRDefault="00B1484D" w:rsidP="00B14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C96C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квалификации</w:t>
      </w:r>
      <w:proofErr w:type="gramStart"/>
      <w:r w:rsidRPr="00C96C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 </w:t>
      </w:r>
      <w:r w:rsidRPr="00C96C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 «</w:t>
      </w:r>
      <w:proofErr w:type="gramEnd"/>
      <w:r w:rsidRPr="00C96C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Медицинская сестра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 по функциональной диагностике</w:t>
      </w:r>
      <w:r w:rsidRPr="00C96C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»</w:t>
      </w:r>
    </w:p>
    <w:p w:rsidR="00B1484D" w:rsidRDefault="00B1484D" w:rsidP="00B14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>
        <w:t xml:space="preserve">1. </w:t>
      </w:r>
      <w:r w:rsidRPr="00B1484D">
        <w:rPr>
          <w:rFonts w:ascii="Times New Roman" w:hAnsi="Times New Roman" w:cs="Times New Roman"/>
          <w:sz w:val="30"/>
          <w:szCs w:val="30"/>
        </w:rPr>
        <w:t>Компьютерная спирография. Правила проведения.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>2. Правила безопасности труда. Санитарно-противоэпидемический</w:t>
      </w:r>
      <w:r w:rsidR="00B1484D">
        <w:rPr>
          <w:rFonts w:ascii="Times New Roman" w:hAnsi="Times New Roman" w:cs="Times New Roman"/>
          <w:sz w:val="30"/>
          <w:szCs w:val="30"/>
        </w:rPr>
        <w:t xml:space="preserve"> </w:t>
      </w:r>
      <w:r w:rsidRPr="00B1484D">
        <w:rPr>
          <w:rFonts w:ascii="Times New Roman" w:hAnsi="Times New Roman" w:cs="Times New Roman"/>
          <w:sz w:val="30"/>
          <w:szCs w:val="30"/>
        </w:rPr>
        <w:t xml:space="preserve">режим </w:t>
      </w:r>
      <w:proofErr w:type="spellStart"/>
      <w:r w:rsidRPr="00B1484D">
        <w:rPr>
          <w:rFonts w:ascii="Times New Roman" w:hAnsi="Times New Roman" w:cs="Times New Roman"/>
          <w:sz w:val="30"/>
          <w:szCs w:val="30"/>
        </w:rPr>
        <w:t>спирографического</w:t>
      </w:r>
      <w:proofErr w:type="spellEnd"/>
      <w:r w:rsidRPr="00B1484D">
        <w:rPr>
          <w:rFonts w:ascii="Times New Roman" w:hAnsi="Times New Roman" w:cs="Times New Roman"/>
          <w:sz w:val="30"/>
          <w:szCs w:val="30"/>
        </w:rPr>
        <w:t xml:space="preserve"> кабинета.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>3. Показатели, характеризующие легочные объемы и ёмкости.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>4. Показатели, характеризующие вентиляцию легких.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>5. Показатели, характеризующие состояние бронхиальной</w:t>
      </w:r>
      <w:r w:rsidR="00B1484D">
        <w:rPr>
          <w:rFonts w:ascii="Times New Roman" w:hAnsi="Times New Roman" w:cs="Times New Roman"/>
          <w:sz w:val="30"/>
          <w:szCs w:val="30"/>
        </w:rPr>
        <w:t xml:space="preserve"> </w:t>
      </w:r>
      <w:r w:rsidRPr="00B1484D">
        <w:rPr>
          <w:rFonts w:ascii="Times New Roman" w:hAnsi="Times New Roman" w:cs="Times New Roman"/>
          <w:sz w:val="30"/>
          <w:szCs w:val="30"/>
        </w:rPr>
        <w:t>проходимости.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>6. Правила обследования пациентов на аппарате «МАС-1».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 xml:space="preserve">7. Понятие о </w:t>
      </w:r>
      <w:proofErr w:type="spellStart"/>
      <w:r w:rsidRPr="00B1484D">
        <w:rPr>
          <w:rFonts w:ascii="Times New Roman" w:hAnsi="Times New Roman" w:cs="Times New Roman"/>
          <w:sz w:val="30"/>
          <w:szCs w:val="30"/>
        </w:rPr>
        <w:t>холтеровском</w:t>
      </w:r>
      <w:proofErr w:type="spellEnd"/>
      <w:r w:rsidRPr="00B1484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84D">
        <w:rPr>
          <w:rFonts w:ascii="Times New Roman" w:hAnsi="Times New Roman" w:cs="Times New Roman"/>
          <w:sz w:val="30"/>
          <w:szCs w:val="30"/>
        </w:rPr>
        <w:t>мониторировании</w:t>
      </w:r>
      <w:proofErr w:type="spellEnd"/>
      <w:r w:rsidRPr="00B1484D">
        <w:rPr>
          <w:rFonts w:ascii="Times New Roman" w:hAnsi="Times New Roman" w:cs="Times New Roman"/>
          <w:sz w:val="30"/>
          <w:szCs w:val="30"/>
        </w:rPr>
        <w:t>. Цели и задачи,</w:t>
      </w:r>
      <w:r w:rsidR="00B1484D">
        <w:rPr>
          <w:rFonts w:ascii="Times New Roman" w:hAnsi="Times New Roman" w:cs="Times New Roman"/>
          <w:sz w:val="30"/>
          <w:szCs w:val="30"/>
        </w:rPr>
        <w:t xml:space="preserve"> </w:t>
      </w:r>
      <w:r w:rsidRPr="00B1484D">
        <w:rPr>
          <w:rFonts w:ascii="Times New Roman" w:hAnsi="Times New Roman" w:cs="Times New Roman"/>
          <w:sz w:val="30"/>
          <w:szCs w:val="30"/>
        </w:rPr>
        <w:t>подготовка пациента.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 xml:space="preserve">8. </w:t>
      </w:r>
      <w:proofErr w:type="spellStart"/>
      <w:r w:rsidRPr="00B1484D">
        <w:rPr>
          <w:rFonts w:ascii="Times New Roman" w:hAnsi="Times New Roman" w:cs="Times New Roman"/>
          <w:sz w:val="30"/>
          <w:szCs w:val="30"/>
        </w:rPr>
        <w:t>Кардиорегистратор</w:t>
      </w:r>
      <w:proofErr w:type="spellEnd"/>
      <w:r w:rsidRPr="00B1484D">
        <w:rPr>
          <w:rFonts w:ascii="Times New Roman" w:hAnsi="Times New Roman" w:cs="Times New Roman"/>
          <w:sz w:val="30"/>
          <w:szCs w:val="30"/>
        </w:rPr>
        <w:t>: правила ведения дневника мониторного</w:t>
      </w:r>
      <w:r w:rsidR="00B1484D">
        <w:rPr>
          <w:rFonts w:ascii="Times New Roman" w:hAnsi="Times New Roman" w:cs="Times New Roman"/>
          <w:sz w:val="30"/>
          <w:szCs w:val="30"/>
        </w:rPr>
        <w:t xml:space="preserve"> </w:t>
      </w:r>
      <w:r w:rsidRPr="00B1484D">
        <w:rPr>
          <w:rFonts w:ascii="Times New Roman" w:hAnsi="Times New Roman" w:cs="Times New Roman"/>
          <w:sz w:val="30"/>
          <w:szCs w:val="30"/>
        </w:rPr>
        <w:t>наблюдения, режим пациента при проведении исследования.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 xml:space="preserve">9. Суточное </w:t>
      </w:r>
      <w:proofErr w:type="spellStart"/>
      <w:r w:rsidRPr="00B1484D">
        <w:rPr>
          <w:rFonts w:ascii="Times New Roman" w:hAnsi="Times New Roman" w:cs="Times New Roman"/>
          <w:sz w:val="30"/>
          <w:szCs w:val="30"/>
        </w:rPr>
        <w:t>мониторирование</w:t>
      </w:r>
      <w:proofErr w:type="spellEnd"/>
      <w:r w:rsidRPr="00B1484D">
        <w:rPr>
          <w:rFonts w:ascii="Times New Roman" w:hAnsi="Times New Roman" w:cs="Times New Roman"/>
          <w:sz w:val="30"/>
          <w:szCs w:val="30"/>
        </w:rPr>
        <w:t xml:space="preserve"> артериального давления (СМАД).</w:t>
      </w:r>
      <w:r w:rsidR="00B1484D">
        <w:rPr>
          <w:rFonts w:ascii="Times New Roman" w:hAnsi="Times New Roman" w:cs="Times New Roman"/>
          <w:sz w:val="30"/>
          <w:szCs w:val="30"/>
        </w:rPr>
        <w:t xml:space="preserve"> </w:t>
      </w:r>
      <w:r w:rsidRPr="00B1484D">
        <w:rPr>
          <w:rFonts w:ascii="Times New Roman" w:hAnsi="Times New Roman" w:cs="Times New Roman"/>
          <w:sz w:val="30"/>
          <w:szCs w:val="30"/>
        </w:rPr>
        <w:t>Цели и задачи.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 xml:space="preserve">10. </w:t>
      </w:r>
      <w:proofErr w:type="spellStart"/>
      <w:r w:rsidRPr="00B1484D">
        <w:rPr>
          <w:rFonts w:ascii="Times New Roman" w:hAnsi="Times New Roman" w:cs="Times New Roman"/>
          <w:sz w:val="30"/>
          <w:szCs w:val="30"/>
        </w:rPr>
        <w:t>Чреспищеводная</w:t>
      </w:r>
      <w:proofErr w:type="spellEnd"/>
      <w:r w:rsidRPr="00B1484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484D">
        <w:rPr>
          <w:rFonts w:ascii="Times New Roman" w:hAnsi="Times New Roman" w:cs="Times New Roman"/>
          <w:sz w:val="30"/>
          <w:szCs w:val="30"/>
        </w:rPr>
        <w:t>электрокардиостимуляция</w:t>
      </w:r>
      <w:proofErr w:type="spellEnd"/>
      <w:r w:rsidRPr="00B1484D">
        <w:rPr>
          <w:rFonts w:ascii="Times New Roman" w:hAnsi="Times New Roman" w:cs="Times New Roman"/>
          <w:sz w:val="30"/>
          <w:szCs w:val="30"/>
        </w:rPr>
        <w:t>. Показания,</w:t>
      </w:r>
      <w:r w:rsidR="00B1484D">
        <w:rPr>
          <w:rFonts w:ascii="Times New Roman" w:hAnsi="Times New Roman" w:cs="Times New Roman"/>
          <w:sz w:val="30"/>
          <w:szCs w:val="30"/>
        </w:rPr>
        <w:t xml:space="preserve"> </w:t>
      </w:r>
      <w:r w:rsidRPr="00B1484D">
        <w:rPr>
          <w:rFonts w:ascii="Times New Roman" w:hAnsi="Times New Roman" w:cs="Times New Roman"/>
          <w:sz w:val="30"/>
          <w:szCs w:val="30"/>
        </w:rPr>
        <w:t>противопоказания.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>11. Эхокардиография. Понятие о методе. Основные показания к</w:t>
      </w:r>
      <w:r w:rsidR="00B1484D">
        <w:rPr>
          <w:rFonts w:ascii="Times New Roman" w:hAnsi="Times New Roman" w:cs="Times New Roman"/>
          <w:sz w:val="30"/>
          <w:szCs w:val="30"/>
        </w:rPr>
        <w:t xml:space="preserve"> </w:t>
      </w:r>
      <w:r w:rsidRPr="00B1484D">
        <w:rPr>
          <w:rFonts w:ascii="Times New Roman" w:hAnsi="Times New Roman" w:cs="Times New Roman"/>
          <w:sz w:val="30"/>
          <w:szCs w:val="30"/>
        </w:rPr>
        <w:t>проведению эхокардиографии.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>12. Значение эхокардиографии в диагностике ишемической</w:t>
      </w:r>
      <w:r w:rsidR="00B1484D">
        <w:rPr>
          <w:rFonts w:ascii="Times New Roman" w:hAnsi="Times New Roman" w:cs="Times New Roman"/>
          <w:sz w:val="30"/>
          <w:szCs w:val="30"/>
        </w:rPr>
        <w:t xml:space="preserve"> </w:t>
      </w:r>
      <w:r w:rsidRPr="00B1484D">
        <w:rPr>
          <w:rFonts w:ascii="Times New Roman" w:hAnsi="Times New Roman" w:cs="Times New Roman"/>
          <w:sz w:val="30"/>
          <w:szCs w:val="30"/>
        </w:rPr>
        <w:t>болезни сердца, артериальной гипертензии, патологии клапанного</w:t>
      </w:r>
      <w:r w:rsidR="00B1484D">
        <w:rPr>
          <w:rFonts w:ascii="Times New Roman" w:hAnsi="Times New Roman" w:cs="Times New Roman"/>
          <w:sz w:val="30"/>
          <w:szCs w:val="30"/>
        </w:rPr>
        <w:t xml:space="preserve"> </w:t>
      </w:r>
      <w:r w:rsidRPr="00B1484D">
        <w:rPr>
          <w:rFonts w:ascii="Times New Roman" w:hAnsi="Times New Roman" w:cs="Times New Roman"/>
          <w:sz w:val="30"/>
          <w:szCs w:val="30"/>
        </w:rPr>
        <w:t>аппарата сердца.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 xml:space="preserve">13. </w:t>
      </w:r>
      <w:proofErr w:type="spellStart"/>
      <w:r w:rsidRPr="00B1484D">
        <w:rPr>
          <w:rFonts w:ascii="Times New Roman" w:hAnsi="Times New Roman" w:cs="Times New Roman"/>
          <w:sz w:val="30"/>
          <w:szCs w:val="30"/>
        </w:rPr>
        <w:t>Коронарография</w:t>
      </w:r>
      <w:proofErr w:type="spellEnd"/>
      <w:r w:rsidRPr="00B1484D">
        <w:rPr>
          <w:rFonts w:ascii="Times New Roman" w:hAnsi="Times New Roman" w:cs="Times New Roman"/>
          <w:sz w:val="30"/>
          <w:szCs w:val="30"/>
        </w:rPr>
        <w:t xml:space="preserve"> как диагностический метод, ишемической</w:t>
      </w:r>
      <w:r w:rsidR="00B1484D">
        <w:rPr>
          <w:rFonts w:ascii="Times New Roman" w:hAnsi="Times New Roman" w:cs="Times New Roman"/>
          <w:sz w:val="30"/>
          <w:szCs w:val="30"/>
        </w:rPr>
        <w:t xml:space="preserve"> </w:t>
      </w:r>
      <w:r w:rsidRPr="00B1484D">
        <w:rPr>
          <w:rFonts w:ascii="Times New Roman" w:hAnsi="Times New Roman" w:cs="Times New Roman"/>
          <w:sz w:val="30"/>
          <w:szCs w:val="30"/>
        </w:rPr>
        <w:t>болезни сердца, патологии коронарных артерий.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>14. Правила снятия электрокардиограммы.</w:t>
      </w:r>
    </w:p>
    <w:p w:rsidR="005A6343" w:rsidRPr="00B1484D" w:rsidRDefault="005805C2" w:rsidP="005A6343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>15. Схема устройства электрокардиографа.</w:t>
      </w:r>
      <w:r w:rsidR="005A6343" w:rsidRPr="005A6343">
        <w:rPr>
          <w:rFonts w:ascii="Times New Roman" w:hAnsi="Times New Roman" w:cs="Times New Roman"/>
          <w:sz w:val="30"/>
          <w:szCs w:val="30"/>
        </w:rPr>
        <w:t xml:space="preserve"> </w:t>
      </w:r>
      <w:r w:rsidR="005A6343" w:rsidRPr="00B1484D">
        <w:rPr>
          <w:rFonts w:ascii="Times New Roman" w:hAnsi="Times New Roman" w:cs="Times New Roman"/>
          <w:sz w:val="30"/>
          <w:szCs w:val="30"/>
        </w:rPr>
        <w:t>Основные части электрокардиографа.</w:t>
      </w:r>
      <w:r w:rsidR="005A6343">
        <w:rPr>
          <w:rFonts w:ascii="Times New Roman" w:hAnsi="Times New Roman" w:cs="Times New Roman"/>
          <w:sz w:val="30"/>
          <w:szCs w:val="30"/>
        </w:rPr>
        <w:t xml:space="preserve"> </w:t>
      </w:r>
      <w:r w:rsidR="005A6343" w:rsidRPr="00B1484D">
        <w:rPr>
          <w:rFonts w:ascii="Times New Roman" w:hAnsi="Times New Roman" w:cs="Times New Roman"/>
          <w:sz w:val="30"/>
          <w:szCs w:val="30"/>
        </w:rPr>
        <w:t>Подготовка аппарата к работе.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>16. Общепринятые электрокардиографические отведения.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>17. Основные и дополнительные электрокардиографические</w:t>
      </w:r>
      <w:r w:rsidR="00B1484D">
        <w:rPr>
          <w:rFonts w:ascii="Times New Roman" w:hAnsi="Times New Roman" w:cs="Times New Roman"/>
          <w:sz w:val="30"/>
          <w:szCs w:val="30"/>
        </w:rPr>
        <w:t xml:space="preserve"> </w:t>
      </w:r>
      <w:r w:rsidRPr="00B1484D">
        <w:rPr>
          <w:rFonts w:ascii="Times New Roman" w:hAnsi="Times New Roman" w:cs="Times New Roman"/>
          <w:sz w:val="30"/>
          <w:szCs w:val="30"/>
        </w:rPr>
        <w:t>отведения.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>18. Схема записи электрокардиограммы в 12-ти общепринятых</w:t>
      </w:r>
      <w:r w:rsidR="00B1484D">
        <w:rPr>
          <w:rFonts w:ascii="Times New Roman" w:hAnsi="Times New Roman" w:cs="Times New Roman"/>
          <w:sz w:val="30"/>
          <w:szCs w:val="30"/>
        </w:rPr>
        <w:t xml:space="preserve"> </w:t>
      </w:r>
      <w:r w:rsidRPr="00B1484D">
        <w:rPr>
          <w:rFonts w:ascii="Times New Roman" w:hAnsi="Times New Roman" w:cs="Times New Roman"/>
          <w:sz w:val="30"/>
          <w:szCs w:val="30"/>
        </w:rPr>
        <w:t>отведениях.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>19. Алгоритм работы медицинской сестры по функциональной</w:t>
      </w:r>
      <w:r w:rsidR="00B1484D">
        <w:rPr>
          <w:rFonts w:ascii="Times New Roman" w:hAnsi="Times New Roman" w:cs="Times New Roman"/>
          <w:sz w:val="30"/>
          <w:szCs w:val="30"/>
        </w:rPr>
        <w:t xml:space="preserve"> </w:t>
      </w:r>
      <w:r w:rsidRPr="00B1484D">
        <w:rPr>
          <w:rFonts w:ascii="Times New Roman" w:hAnsi="Times New Roman" w:cs="Times New Roman"/>
          <w:sz w:val="30"/>
          <w:szCs w:val="30"/>
        </w:rPr>
        <w:t>диагностик</w:t>
      </w:r>
      <w:r w:rsidR="00B1484D">
        <w:rPr>
          <w:rFonts w:ascii="Times New Roman" w:hAnsi="Times New Roman" w:cs="Times New Roman"/>
          <w:sz w:val="30"/>
          <w:szCs w:val="30"/>
        </w:rPr>
        <w:t xml:space="preserve">е </w:t>
      </w:r>
      <w:r w:rsidRPr="00B1484D">
        <w:rPr>
          <w:rFonts w:ascii="Times New Roman" w:hAnsi="Times New Roman" w:cs="Times New Roman"/>
          <w:sz w:val="30"/>
          <w:szCs w:val="30"/>
        </w:rPr>
        <w:t>при электрокардиографическом исследовании.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lastRenderedPageBreak/>
        <w:t>20. Технические ошибки и помехи при записи ЭКГ.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>21. Правила техники безопасности при работе с</w:t>
      </w:r>
      <w:r w:rsidR="00B1484D">
        <w:rPr>
          <w:rFonts w:ascii="Times New Roman" w:hAnsi="Times New Roman" w:cs="Times New Roman"/>
          <w:sz w:val="30"/>
          <w:szCs w:val="30"/>
        </w:rPr>
        <w:t xml:space="preserve"> </w:t>
      </w:r>
      <w:r w:rsidRPr="00B1484D">
        <w:rPr>
          <w:rFonts w:ascii="Times New Roman" w:hAnsi="Times New Roman" w:cs="Times New Roman"/>
          <w:sz w:val="30"/>
          <w:szCs w:val="30"/>
        </w:rPr>
        <w:t>электроаппаратурой.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>22. Основные функции сердца.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>23. Проводящая система сердца.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>24. Стандартная схема описания электрокардиограммы.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>25. Определение частоты сердечных сокращений по</w:t>
      </w:r>
      <w:r w:rsidR="00B1484D">
        <w:rPr>
          <w:rFonts w:ascii="Times New Roman" w:hAnsi="Times New Roman" w:cs="Times New Roman"/>
          <w:sz w:val="30"/>
          <w:szCs w:val="30"/>
        </w:rPr>
        <w:t xml:space="preserve"> </w:t>
      </w:r>
      <w:r w:rsidRPr="00B1484D">
        <w:rPr>
          <w:rFonts w:ascii="Times New Roman" w:hAnsi="Times New Roman" w:cs="Times New Roman"/>
          <w:sz w:val="30"/>
          <w:szCs w:val="30"/>
        </w:rPr>
        <w:t>электрокардиограмме.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 xml:space="preserve">26. </w:t>
      </w:r>
      <w:r w:rsidR="005A6343" w:rsidRPr="006A0EAD">
        <w:rPr>
          <w:rFonts w:ascii="Times New Roman" w:hAnsi="Times New Roman" w:cs="Times New Roman"/>
          <w:sz w:val="30"/>
          <w:szCs w:val="30"/>
        </w:rPr>
        <w:t>Нарушение функции возбудимости</w:t>
      </w:r>
      <w:r w:rsidR="005A6343">
        <w:rPr>
          <w:rFonts w:ascii="Times New Roman" w:hAnsi="Times New Roman" w:cs="Times New Roman"/>
          <w:sz w:val="30"/>
          <w:szCs w:val="30"/>
        </w:rPr>
        <w:t>:</w:t>
      </w:r>
      <w:r w:rsidR="005A6343" w:rsidRPr="00B1484D">
        <w:rPr>
          <w:rFonts w:ascii="Times New Roman" w:hAnsi="Times New Roman" w:cs="Times New Roman"/>
          <w:sz w:val="30"/>
          <w:szCs w:val="30"/>
        </w:rPr>
        <w:t xml:space="preserve"> </w:t>
      </w:r>
      <w:r w:rsidR="005A6343">
        <w:rPr>
          <w:rFonts w:ascii="Times New Roman" w:hAnsi="Times New Roman" w:cs="Times New Roman"/>
          <w:sz w:val="30"/>
          <w:szCs w:val="30"/>
        </w:rPr>
        <w:t>эк</w:t>
      </w:r>
      <w:r w:rsidRPr="00B1484D">
        <w:rPr>
          <w:rFonts w:ascii="Times New Roman" w:hAnsi="Times New Roman" w:cs="Times New Roman"/>
          <w:sz w:val="30"/>
          <w:szCs w:val="30"/>
        </w:rPr>
        <w:t>страсистолия.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>27. Мерцание и трепетание предсердий. Особенности расчета</w:t>
      </w:r>
      <w:r w:rsidR="00B1484D">
        <w:rPr>
          <w:rFonts w:ascii="Times New Roman" w:hAnsi="Times New Roman" w:cs="Times New Roman"/>
          <w:sz w:val="30"/>
          <w:szCs w:val="30"/>
        </w:rPr>
        <w:t xml:space="preserve"> </w:t>
      </w:r>
      <w:r w:rsidRPr="00B1484D">
        <w:rPr>
          <w:rFonts w:ascii="Times New Roman" w:hAnsi="Times New Roman" w:cs="Times New Roman"/>
          <w:sz w:val="30"/>
          <w:szCs w:val="30"/>
        </w:rPr>
        <w:t>ЭКГ.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>28. Пароксизмальная тахикардия, ее формы.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>29. Трепетание и мерцание желудочков. Асистолия сердца.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>30. Нарушение функции проводимости: атриовентрикулярные</w:t>
      </w:r>
      <w:r w:rsidR="00B1484D">
        <w:rPr>
          <w:rFonts w:ascii="Times New Roman" w:hAnsi="Times New Roman" w:cs="Times New Roman"/>
          <w:sz w:val="30"/>
          <w:szCs w:val="30"/>
        </w:rPr>
        <w:t xml:space="preserve"> </w:t>
      </w:r>
      <w:r w:rsidRPr="00B1484D">
        <w:rPr>
          <w:rFonts w:ascii="Times New Roman" w:hAnsi="Times New Roman" w:cs="Times New Roman"/>
          <w:sz w:val="30"/>
          <w:szCs w:val="30"/>
        </w:rPr>
        <w:t>блокады сердца. Особенности записи ЭКГ.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>31. Полная АВ блокада. Синдром Морганье-Адамса-Стокса.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 xml:space="preserve">32. </w:t>
      </w:r>
      <w:proofErr w:type="spellStart"/>
      <w:r w:rsidRPr="00B1484D">
        <w:rPr>
          <w:rFonts w:ascii="Times New Roman" w:hAnsi="Times New Roman" w:cs="Times New Roman"/>
          <w:sz w:val="30"/>
          <w:szCs w:val="30"/>
        </w:rPr>
        <w:t>Внутрижелудочковые</w:t>
      </w:r>
      <w:proofErr w:type="spellEnd"/>
      <w:r w:rsidRPr="00B1484D">
        <w:rPr>
          <w:rFonts w:ascii="Times New Roman" w:hAnsi="Times New Roman" w:cs="Times New Roman"/>
          <w:sz w:val="30"/>
          <w:szCs w:val="30"/>
        </w:rPr>
        <w:t xml:space="preserve"> блокады сердца.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>33. Синдром WPW, CLC.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>34. Электрокардиографическая диагностика мелкоочагового</w:t>
      </w:r>
      <w:r w:rsidR="00B1484D">
        <w:rPr>
          <w:rFonts w:ascii="Times New Roman" w:hAnsi="Times New Roman" w:cs="Times New Roman"/>
          <w:sz w:val="30"/>
          <w:szCs w:val="30"/>
        </w:rPr>
        <w:t xml:space="preserve"> </w:t>
      </w:r>
      <w:r w:rsidRPr="00B1484D">
        <w:rPr>
          <w:rFonts w:ascii="Times New Roman" w:hAnsi="Times New Roman" w:cs="Times New Roman"/>
          <w:sz w:val="30"/>
          <w:szCs w:val="30"/>
        </w:rPr>
        <w:t>инфаркта миокарда.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>35. Электрокардиографическая диагностика острейшего периода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>крупноочагового инфаркта миокарда.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>36. ЭКГ-диагностика острого периода крупноочагового инфаркта</w:t>
      </w:r>
      <w:r w:rsidR="00B1484D">
        <w:rPr>
          <w:rFonts w:ascii="Times New Roman" w:hAnsi="Times New Roman" w:cs="Times New Roman"/>
          <w:sz w:val="30"/>
          <w:szCs w:val="30"/>
        </w:rPr>
        <w:t xml:space="preserve"> </w:t>
      </w:r>
      <w:r w:rsidRPr="00B1484D">
        <w:rPr>
          <w:rFonts w:ascii="Times New Roman" w:hAnsi="Times New Roman" w:cs="Times New Roman"/>
          <w:sz w:val="30"/>
          <w:szCs w:val="30"/>
        </w:rPr>
        <w:t>миокарда.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>37. ЭКГ-диагностика подострого периода крупноочагового</w:t>
      </w:r>
      <w:r w:rsidR="00B1484D">
        <w:rPr>
          <w:rFonts w:ascii="Times New Roman" w:hAnsi="Times New Roman" w:cs="Times New Roman"/>
          <w:sz w:val="30"/>
          <w:szCs w:val="30"/>
        </w:rPr>
        <w:t xml:space="preserve"> </w:t>
      </w:r>
      <w:r w:rsidRPr="00B1484D">
        <w:rPr>
          <w:rFonts w:ascii="Times New Roman" w:hAnsi="Times New Roman" w:cs="Times New Roman"/>
          <w:sz w:val="30"/>
          <w:szCs w:val="30"/>
        </w:rPr>
        <w:t>инфаркта миокарда.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>38. ЭКГ-диагностика периода рубцевания крупноочагового</w:t>
      </w:r>
      <w:r w:rsidR="00BF731B">
        <w:rPr>
          <w:rFonts w:ascii="Times New Roman" w:hAnsi="Times New Roman" w:cs="Times New Roman"/>
          <w:sz w:val="30"/>
          <w:szCs w:val="30"/>
        </w:rPr>
        <w:t xml:space="preserve"> </w:t>
      </w:r>
      <w:r w:rsidRPr="00B1484D">
        <w:rPr>
          <w:rFonts w:ascii="Times New Roman" w:hAnsi="Times New Roman" w:cs="Times New Roman"/>
          <w:sz w:val="30"/>
          <w:szCs w:val="30"/>
        </w:rPr>
        <w:t>инфаркта миокарда.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>39. Рубцовые изменения миокарда на ЭКГ.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>40. Электрокардиографические особенности повторного</w:t>
      </w:r>
      <w:r w:rsidR="00BF731B">
        <w:rPr>
          <w:rFonts w:ascii="Times New Roman" w:hAnsi="Times New Roman" w:cs="Times New Roman"/>
          <w:sz w:val="30"/>
          <w:szCs w:val="30"/>
        </w:rPr>
        <w:t xml:space="preserve"> </w:t>
      </w:r>
      <w:r w:rsidRPr="00B1484D">
        <w:rPr>
          <w:rFonts w:ascii="Times New Roman" w:hAnsi="Times New Roman" w:cs="Times New Roman"/>
          <w:sz w:val="30"/>
          <w:szCs w:val="30"/>
        </w:rPr>
        <w:t>крупноочагового инфаркта миокарда.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>41. ЭКГ-признаки трансмурального инфаркта миокарда.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>42. ЭКГ-признаки аневризмы сердца.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>43. Топическая диагностика инфаркта миокарда.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lastRenderedPageBreak/>
        <w:t>44. Значение динамического ЭКГ-наблюдения и дополнительных</w:t>
      </w:r>
      <w:r w:rsidR="00BF731B">
        <w:rPr>
          <w:rFonts w:ascii="Times New Roman" w:hAnsi="Times New Roman" w:cs="Times New Roman"/>
          <w:sz w:val="30"/>
          <w:szCs w:val="30"/>
        </w:rPr>
        <w:t xml:space="preserve"> </w:t>
      </w:r>
      <w:r w:rsidRPr="00B1484D">
        <w:rPr>
          <w:rFonts w:ascii="Times New Roman" w:hAnsi="Times New Roman" w:cs="Times New Roman"/>
          <w:sz w:val="30"/>
          <w:szCs w:val="30"/>
        </w:rPr>
        <w:t>ЭКГ-отведений при ИБС.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>45. Круги кровообращения.</w:t>
      </w:r>
    </w:p>
    <w:p w:rsidR="005805C2" w:rsidRPr="00B1484D" w:rsidRDefault="003F6FAD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5A6343">
        <w:rPr>
          <w:rFonts w:ascii="Times New Roman" w:hAnsi="Times New Roman" w:cs="Times New Roman"/>
          <w:sz w:val="30"/>
          <w:szCs w:val="30"/>
        </w:rPr>
        <w:t>6</w:t>
      </w:r>
      <w:r w:rsidR="005805C2" w:rsidRPr="00B1484D">
        <w:rPr>
          <w:rFonts w:ascii="Times New Roman" w:hAnsi="Times New Roman" w:cs="Times New Roman"/>
          <w:sz w:val="30"/>
          <w:szCs w:val="30"/>
        </w:rPr>
        <w:t>. Электроды. Маркировка входных проводов.</w:t>
      </w:r>
    </w:p>
    <w:p w:rsidR="005805C2" w:rsidRPr="00B1484D" w:rsidRDefault="005A6343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47</w:t>
      </w:r>
      <w:r w:rsidR="005805C2" w:rsidRPr="00B1484D">
        <w:rPr>
          <w:rFonts w:ascii="Times New Roman" w:hAnsi="Times New Roman" w:cs="Times New Roman"/>
          <w:sz w:val="30"/>
          <w:szCs w:val="30"/>
        </w:rPr>
        <w:t>. Калибровочный сигнал.</w:t>
      </w:r>
    </w:p>
    <w:p w:rsidR="005805C2" w:rsidRPr="00B1484D" w:rsidRDefault="005A6343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48</w:t>
      </w:r>
      <w:r w:rsidR="005805C2" w:rsidRPr="00B1484D">
        <w:rPr>
          <w:rFonts w:ascii="Times New Roman" w:hAnsi="Times New Roman" w:cs="Times New Roman"/>
          <w:sz w:val="30"/>
          <w:szCs w:val="30"/>
        </w:rPr>
        <w:t>. Условия проведения ЭКГ-исследования.</w:t>
      </w:r>
    </w:p>
    <w:p w:rsidR="005805C2" w:rsidRPr="00B1484D" w:rsidRDefault="00E01A1B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49</w:t>
      </w:r>
      <w:r w:rsidR="005805C2" w:rsidRPr="00B1484D">
        <w:rPr>
          <w:rFonts w:ascii="Times New Roman" w:hAnsi="Times New Roman" w:cs="Times New Roman"/>
          <w:sz w:val="30"/>
          <w:szCs w:val="30"/>
        </w:rPr>
        <w:t>. Правила техники безопасности при работе с</w:t>
      </w:r>
      <w:r w:rsidR="00BF731B">
        <w:rPr>
          <w:rFonts w:ascii="Times New Roman" w:hAnsi="Times New Roman" w:cs="Times New Roman"/>
          <w:sz w:val="30"/>
          <w:szCs w:val="30"/>
        </w:rPr>
        <w:t xml:space="preserve"> </w:t>
      </w:r>
      <w:r w:rsidR="005805C2" w:rsidRPr="00B1484D">
        <w:rPr>
          <w:rFonts w:ascii="Times New Roman" w:hAnsi="Times New Roman" w:cs="Times New Roman"/>
          <w:sz w:val="30"/>
          <w:szCs w:val="30"/>
        </w:rPr>
        <w:t>электроаппаратурой. Противопожарные правила.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>5</w:t>
      </w:r>
      <w:r w:rsidR="00E01A1B">
        <w:rPr>
          <w:rFonts w:ascii="Times New Roman" w:hAnsi="Times New Roman" w:cs="Times New Roman"/>
          <w:sz w:val="30"/>
          <w:szCs w:val="30"/>
        </w:rPr>
        <w:t>0</w:t>
      </w:r>
      <w:r w:rsidRPr="00B1484D">
        <w:rPr>
          <w:rFonts w:ascii="Times New Roman" w:hAnsi="Times New Roman" w:cs="Times New Roman"/>
          <w:sz w:val="30"/>
          <w:szCs w:val="30"/>
        </w:rPr>
        <w:t>. Санитарно-противоэпидемический режим отделения</w:t>
      </w:r>
      <w:r w:rsidR="00BF731B">
        <w:rPr>
          <w:rFonts w:ascii="Times New Roman" w:hAnsi="Times New Roman" w:cs="Times New Roman"/>
          <w:sz w:val="30"/>
          <w:szCs w:val="30"/>
        </w:rPr>
        <w:t xml:space="preserve"> </w:t>
      </w:r>
      <w:r w:rsidRPr="00B1484D">
        <w:rPr>
          <w:rFonts w:ascii="Times New Roman" w:hAnsi="Times New Roman" w:cs="Times New Roman"/>
          <w:sz w:val="30"/>
          <w:szCs w:val="30"/>
        </w:rPr>
        <w:t>(кабинета) функциональной диагностики.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>5</w:t>
      </w:r>
      <w:r w:rsidR="00E01A1B">
        <w:rPr>
          <w:rFonts w:ascii="Times New Roman" w:hAnsi="Times New Roman" w:cs="Times New Roman"/>
          <w:sz w:val="30"/>
          <w:szCs w:val="30"/>
        </w:rPr>
        <w:t>1</w:t>
      </w:r>
      <w:r w:rsidRPr="00B1484D">
        <w:rPr>
          <w:rFonts w:ascii="Times New Roman" w:hAnsi="Times New Roman" w:cs="Times New Roman"/>
          <w:sz w:val="30"/>
          <w:szCs w:val="30"/>
        </w:rPr>
        <w:t>. Организация рабочего места медицинской сестры кабинета</w:t>
      </w:r>
      <w:r w:rsidR="003F6FAD">
        <w:rPr>
          <w:rFonts w:ascii="Times New Roman" w:hAnsi="Times New Roman" w:cs="Times New Roman"/>
          <w:sz w:val="30"/>
          <w:szCs w:val="30"/>
        </w:rPr>
        <w:t xml:space="preserve"> </w:t>
      </w:r>
      <w:r w:rsidRPr="00B1484D">
        <w:rPr>
          <w:rFonts w:ascii="Times New Roman" w:hAnsi="Times New Roman" w:cs="Times New Roman"/>
          <w:sz w:val="30"/>
          <w:szCs w:val="30"/>
        </w:rPr>
        <w:t>функциональной диагностики.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>5</w:t>
      </w:r>
      <w:r w:rsidR="00E01A1B">
        <w:rPr>
          <w:rFonts w:ascii="Times New Roman" w:hAnsi="Times New Roman" w:cs="Times New Roman"/>
          <w:sz w:val="30"/>
          <w:szCs w:val="30"/>
        </w:rPr>
        <w:t>2</w:t>
      </w:r>
      <w:r w:rsidRPr="00B1484D">
        <w:rPr>
          <w:rFonts w:ascii="Times New Roman" w:hAnsi="Times New Roman" w:cs="Times New Roman"/>
          <w:sz w:val="30"/>
          <w:szCs w:val="30"/>
        </w:rPr>
        <w:t>. Компоненты нормальной электрокардиограммы: зубцы,</w:t>
      </w:r>
      <w:r w:rsidR="00BF731B">
        <w:rPr>
          <w:rFonts w:ascii="Times New Roman" w:hAnsi="Times New Roman" w:cs="Times New Roman"/>
          <w:sz w:val="30"/>
          <w:szCs w:val="30"/>
        </w:rPr>
        <w:t xml:space="preserve"> </w:t>
      </w:r>
      <w:r w:rsidRPr="00B1484D">
        <w:rPr>
          <w:rFonts w:ascii="Times New Roman" w:hAnsi="Times New Roman" w:cs="Times New Roman"/>
          <w:sz w:val="30"/>
          <w:szCs w:val="30"/>
        </w:rPr>
        <w:t>комплексы, интервалы, сегменты, их расчет.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>5</w:t>
      </w:r>
      <w:r w:rsidR="00E01A1B">
        <w:rPr>
          <w:rFonts w:ascii="Times New Roman" w:hAnsi="Times New Roman" w:cs="Times New Roman"/>
          <w:sz w:val="30"/>
          <w:szCs w:val="30"/>
        </w:rPr>
        <w:t>3</w:t>
      </w:r>
      <w:r w:rsidRPr="00B1484D">
        <w:rPr>
          <w:rFonts w:ascii="Times New Roman" w:hAnsi="Times New Roman" w:cs="Times New Roman"/>
          <w:sz w:val="30"/>
          <w:szCs w:val="30"/>
        </w:rPr>
        <w:t>. Электрическая ось сердца, ее определение.</w:t>
      </w:r>
    </w:p>
    <w:p w:rsidR="005805C2" w:rsidRPr="00B1484D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1484D">
        <w:rPr>
          <w:rFonts w:ascii="Times New Roman" w:hAnsi="Times New Roman" w:cs="Times New Roman"/>
          <w:sz w:val="30"/>
          <w:szCs w:val="30"/>
        </w:rPr>
        <w:t>5</w:t>
      </w:r>
      <w:r w:rsidR="00E01A1B">
        <w:rPr>
          <w:rFonts w:ascii="Times New Roman" w:hAnsi="Times New Roman" w:cs="Times New Roman"/>
          <w:sz w:val="30"/>
          <w:szCs w:val="30"/>
        </w:rPr>
        <w:t>4</w:t>
      </w:r>
      <w:r w:rsidRPr="00B1484D">
        <w:rPr>
          <w:rFonts w:ascii="Times New Roman" w:hAnsi="Times New Roman" w:cs="Times New Roman"/>
          <w:sz w:val="30"/>
          <w:szCs w:val="30"/>
        </w:rPr>
        <w:t>. Синдром слабости синусового узла: ЭКГ-признаки.</w:t>
      </w:r>
    </w:p>
    <w:p w:rsidR="005805C2" w:rsidRPr="00BF731B" w:rsidRDefault="003F6FAD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E01A1B">
        <w:rPr>
          <w:rFonts w:ascii="Times New Roman" w:hAnsi="Times New Roman" w:cs="Times New Roman"/>
          <w:sz w:val="30"/>
          <w:szCs w:val="30"/>
        </w:rPr>
        <w:t>5</w:t>
      </w:r>
      <w:r w:rsidR="005805C2" w:rsidRPr="00BF731B">
        <w:rPr>
          <w:rFonts w:ascii="Times New Roman" w:hAnsi="Times New Roman" w:cs="Times New Roman"/>
          <w:sz w:val="30"/>
          <w:szCs w:val="30"/>
        </w:rPr>
        <w:t>. Нарушение функции возбудимости: фибрилляция и трепетание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805C2" w:rsidRPr="00BF731B">
        <w:rPr>
          <w:rFonts w:ascii="Times New Roman" w:hAnsi="Times New Roman" w:cs="Times New Roman"/>
          <w:sz w:val="30"/>
          <w:szCs w:val="30"/>
        </w:rPr>
        <w:t>предсердий. Особенности электрокардиограммы.</w:t>
      </w:r>
    </w:p>
    <w:p w:rsidR="005805C2" w:rsidRPr="00BF731B" w:rsidRDefault="003F6FAD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E01A1B">
        <w:rPr>
          <w:rFonts w:ascii="Times New Roman" w:hAnsi="Times New Roman" w:cs="Times New Roman"/>
          <w:sz w:val="30"/>
          <w:szCs w:val="30"/>
        </w:rPr>
        <w:t>6</w:t>
      </w:r>
      <w:r w:rsidR="005805C2" w:rsidRPr="00BF731B">
        <w:rPr>
          <w:rFonts w:ascii="Times New Roman" w:hAnsi="Times New Roman" w:cs="Times New Roman"/>
          <w:sz w:val="30"/>
          <w:szCs w:val="30"/>
        </w:rPr>
        <w:t>. Пароксизмальная тахикардия, ее формы.</w:t>
      </w:r>
    </w:p>
    <w:p w:rsidR="005805C2" w:rsidRPr="00BF731B" w:rsidRDefault="003F6FAD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E01A1B">
        <w:rPr>
          <w:rFonts w:ascii="Times New Roman" w:hAnsi="Times New Roman" w:cs="Times New Roman"/>
          <w:sz w:val="30"/>
          <w:szCs w:val="30"/>
        </w:rPr>
        <w:t>7</w:t>
      </w:r>
      <w:r w:rsidR="005805C2" w:rsidRPr="00BF731B">
        <w:rPr>
          <w:rFonts w:ascii="Times New Roman" w:hAnsi="Times New Roman" w:cs="Times New Roman"/>
          <w:sz w:val="30"/>
          <w:szCs w:val="30"/>
        </w:rPr>
        <w:t>. Желудочковая пароксизмальная тахикардия. ЭКГ-признаки.</w:t>
      </w:r>
      <w:r w:rsidR="00BF731B">
        <w:rPr>
          <w:rFonts w:ascii="Times New Roman" w:hAnsi="Times New Roman" w:cs="Times New Roman"/>
          <w:sz w:val="30"/>
          <w:szCs w:val="30"/>
        </w:rPr>
        <w:t xml:space="preserve"> </w:t>
      </w:r>
      <w:r w:rsidR="005805C2" w:rsidRPr="00BF731B">
        <w:rPr>
          <w:rFonts w:ascii="Times New Roman" w:hAnsi="Times New Roman" w:cs="Times New Roman"/>
          <w:sz w:val="30"/>
          <w:szCs w:val="30"/>
        </w:rPr>
        <w:t>Тактика медицинской сестры.</w:t>
      </w:r>
    </w:p>
    <w:p w:rsidR="005805C2" w:rsidRPr="00BF731B" w:rsidRDefault="00E01A1B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58</w:t>
      </w:r>
      <w:r w:rsidR="005805C2" w:rsidRPr="00BF731B">
        <w:rPr>
          <w:rFonts w:ascii="Times New Roman" w:hAnsi="Times New Roman" w:cs="Times New Roman"/>
          <w:sz w:val="30"/>
          <w:szCs w:val="30"/>
        </w:rPr>
        <w:t>. Трепетание и фибри</w:t>
      </w:r>
      <w:r w:rsidR="00BF731B">
        <w:rPr>
          <w:rFonts w:ascii="Times New Roman" w:hAnsi="Times New Roman" w:cs="Times New Roman"/>
          <w:sz w:val="30"/>
          <w:szCs w:val="30"/>
        </w:rPr>
        <w:t>л</w:t>
      </w:r>
      <w:r w:rsidR="005805C2" w:rsidRPr="00BF731B">
        <w:rPr>
          <w:rFonts w:ascii="Times New Roman" w:hAnsi="Times New Roman" w:cs="Times New Roman"/>
          <w:sz w:val="30"/>
          <w:szCs w:val="30"/>
        </w:rPr>
        <w:t>ляция желудочков. Особенности</w:t>
      </w:r>
      <w:r w:rsidR="00BF731B">
        <w:rPr>
          <w:rFonts w:ascii="Times New Roman" w:hAnsi="Times New Roman" w:cs="Times New Roman"/>
          <w:sz w:val="30"/>
          <w:szCs w:val="30"/>
        </w:rPr>
        <w:t xml:space="preserve"> </w:t>
      </w:r>
      <w:r w:rsidR="005805C2" w:rsidRPr="00BF731B">
        <w:rPr>
          <w:rFonts w:ascii="Times New Roman" w:hAnsi="Times New Roman" w:cs="Times New Roman"/>
          <w:sz w:val="30"/>
          <w:szCs w:val="30"/>
        </w:rPr>
        <w:t>электрокардиограммы.</w:t>
      </w:r>
    </w:p>
    <w:p w:rsidR="005805C2" w:rsidRPr="00BF731B" w:rsidRDefault="00E01A1B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59</w:t>
      </w:r>
      <w:r w:rsidR="005805C2" w:rsidRPr="00BF731B">
        <w:rPr>
          <w:rFonts w:ascii="Times New Roman" w:hAnsi="Times New Roman" w:cs="Times New Roman"/>
          <w:sz w:val="30"/>
          <w:szCs w:val="30"/>
        </w:rPr>
        <w:t>. ЭКГ-признаки гипертрофии левого предсердия, левого</w:t>
      </w:r>
      <w:r w:rsidR="00BF731B">
        <w:rPr>
          <w:rFonts w:ascii="Times New Roman" w:hAnsi="Times New Roman" w:cs="Times New Roman"/>
          <w:sz w:val="30"/>
          <w:szCs w:val="30"/>
        </w:rPr>
        <w:t xml:space="preserve"> </w:t>
      </w:r>
      <w:r w:rsidR="005805C2" w:rsidRPr="00BF731B">
        <w:rPr>
          <w:rFonts w:ascii="Times New Roman" w:hAnsi="Times New Roman" w:cs="Times New Roman"/>
          <w:sz w:val="30"/>
          <w:szCs w:val="30"/>
        </w:rPr>
        <w:t>желудочка.</w:t>
      </w:r>
    </w:p>
    <w:p w:rsidR="005805C2" w:rsidRPr="00BF731B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F731B">
        <w:rPr>
          <w:rFonts w:ascii="Times New Roman" w:hAnsi="Times New Roman" w:cs="Times New Roman"/>
          <w:sz w:val="30"/>
          <w:szCs w:val="30"/>
        </w:rPr>
        <w:t>6</w:t>
      </w:r>
      <w:r w:rsidR="00E01A1B">
        <w:rPr>
          <w:rFonts w:ascii="Times New Roman" w:hAnsi="Times New Roman" w:cs="Times New Roman"/>
          <w:sz w:val="30"/>
          <w:szCs w:val="30"/>
        </w:rPr>
        <w:t>0</w:t>
      </w:r>
      <w:r w:rsidRPr="00BF731B">
        <w:rPr>
          <w:rFonts w:ascii="Times New Roman" w:hAnsi="Times New Roman" w:cs="Times New Roman"/>
          <w:sz w:val="30"/>
          <w:szCs w:val="30"/>
        </w:rPr>
        <w:t>. ЭКГ-признаки гипертрофии правого предсердия, правого</w:t>
      </w:r>
      <w:r w:rsidR="00BF731B">
        <w:rPr>
          <w:rFonts w:ascii="Times New Roman" w:hAnsi="Times New Roman" w:cs="Times New Roman"/>
          <w:sz w:val="30"/>
          <w:szCs w:val="30"/>
        </w:rPr>
        <w:t xml:space="preserve"> </w:t>
      </w:r>
      <w:r w:rsidRPr="00BF731B">
        <w:rPr>
          <w:rFonts w:ascii="Times New Roman" w:hAnsi="Times New Roman" w:cs="Times New Roman"/>
          <w:sz w:val="30"/>
          <w:szCs w:val="30"/>
        </w:rPr>
        <w:t>желудочка.</w:t>
      </w:r>
    </w:p>
    <w:p w:rsidR="005805C2" w:rsidRPr="00BF731B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F731B">
        <w:rPr>
          <w:rFonts w:ascii="Times New Roman" w:hAnsi="Times New Roman" w:cs="Times New Roman"/>
          <w:sz w:val="30"/>
          <w:szCs w:val="30"/>
        </w:rPr>
        <w:t>6</w:t>
      </w:r>
      <w:r w:rsidR="00E01A1B">
        <w:rPr>
          <w:rFonts w:ascii="Times New Roman" w:hAnsi="Times New Roman" w:cs="Times New Roman"/>
          <w:sz w:val="30"/>
          <w:szCs w:val="30"/>
        </w:rPr>
        <w:t>1</w:t>
      </w:r>
      <w:r w:rsidRPr="00BF731B">
        <w:rPr>
          <w:rFonts w:ascii="Times New Roman" w:hAnsi="Times New Roman" w:cs="Times New Roman"/>
          <w:sz w:val="30"/>
          <w:szCs w:val="30"/>
        </w:rPr>
        <w:t>. Нарушение функции проводимости: атриовентрикулярные</w:t>
      </w:r>
      <w:r w:rsidR="00BF731B">
        <w:rPr>
          <w:rFonts w:ascii="Times New Roman" w:hAnsi="Times New Roman" w:cs="Times New Roman"/>
          <w:sz w:val="30"/>
          <w:szCs w:val="30"/>
        </w:rPr>
        <w:t xml:space="preserve"> </w:t>
      </w:r>
      <w:r w:rsidRPr="00BF731B">
        <w:rPr>
          <w:rFonts w:ascii="Times New Roman" w:hAnsi="Times New Roman" w:cs="Times New Roman"/>
          <w:sz w:val="30"/>
          <w:szCs w:val="30"/>
        </w:rPr>
        <w:t>блокады. Полная АВ блокада.</w:t>
      </w:r>
    </w:p>
    <w:p w:rsidR="005805C2" w:rsidRPr="00BF731B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F731B">
        <w:rPr>
          <w:rFonts w:ascii="Times New Roman" w:hAnsi="Times New Roman" w:cs="Times New Roman"/>
          <w:sz w:val="30"/>
          <w:szCs w:val="30"/>
        </w:rPr>
        <w:t>6</w:t>
      </w:r>
      <w:r w:rsidR="00E01A1B">
        <w:rPr>
          <w:rFonts w:ascii="Times New Roman" w:hAnsi="Times New Roman" w:cs="Times New Roman"/>
          <w:sz w:val="30"/>
          <w:szCs w:val="30"/>
        </w:rPr>
        <w:t>2</w:t>
      </w:r>
      <w:r w:rsidRPr="00BF731B">
        <w:rPr>
          <w:rFonts w:ascii="Times New Roman" w:hAnsi="Times New Roman" w:cs="Times New Roman"/>
          <w:sz w:val="30"/>
          <w:szCs w:val="30"/>
        </w:rPr>
        <w:t xml:space="preserve">. Нарушение функции проводимости: </w:t>
      </w:r>
      <w:proofErr w:type="spellStart"/>
      <w:r w:rsidRPr="00BF731B">
        <w:rPr>
          <w:rFonts w:ascii="Times New Roman" w:hAnsi="Times New Roman" w:cs="Times New Roman"/>
          <w:sz w:val="30"/>
          <w:szCs w:val="30"/>
        </w:rPr>
        <w:t>внутрижелудочковые</w:t>
      </w:r>
      <w:proofErr w:type="spellEnd"/>
      <w:r w:rsidRPr="00BF731B">
        <w:rPr>
          <w:rFonts w:ascii="Times New Roman" w:hAnsi="Times New Roman" w:cs="Times New Roman"/>
          <w:sz w:val="30"/>
          <w:szCs w:val="30"/>
        </w:rPr>
        <w:t xml:space="preserve"> блокады сердца. Топическая классификация.</w:t>
      </w:r>
    </w:p>
    <w:p w:rsidR="005805C2" w:rsidRPr="00BF731B" w:rsidRDefault="005805C2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 w:rsidRPr="00BF731B">
        <w:rPr>
          <w:rFonts w:ascii="Times New Roman" w:hAnsi="Times New Roman" w:cs="Times New Roman"/>
          <w:sz w:val="30"/>
          <w:szCs w:val="30"/>
        </w:rPr>
        <w:t>6</w:t>
      </w:r>
      <w:r w:rsidR="00E01A1B">
        <w:rPr>
          <w:rFonts w:ascii="Times New Roman" w:hAnsi="Times New Roman" w:cs="Times New Roman"/>
          <w:sz w:val="30"/>
          <w:szCs w:val="30"/>
        </w:rPr>
        <w:t>3</w:t>
      </w:r>
      <w:r w:rsidRPr="00BF731B">
        <w:rPr>
          <w:rFonts w:ascii="Times New Roman" w:hAnsi="Times New Roman" w:cs="Times New Roman"/>
          <w:sz w:val="30"/>
          <w:szCs w:val="30"/>
        </w:rPr>
        <w:t>. ЭКГ-признаки полной блокады левой ножки пучка Гиса.</w:t>
      </w:r>
    </w:p>
    <w:p w:rsidR="005805C2" w:rsidRPr="00BF731B" w:rsidRDefault="003F6FAD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E01A1B">
        <w:rPr>
          <w:rFonts w:ascii="Times New Roman" w:hAnsi="Times New Roman" w:cs="Times New Roman"/>
          <w:sz w:val="30"/>
          <w:szCs w:val="30"/>
        </w:rPr>
        <w:t>4</w:t>
      </w:r>
      <w:r w:rsidR="005805C2" w:rsidRPr="00BF731B">
        <w:rPr>
          <w:rFonts w:ascii="Times New Roman" w:hAnsi="Times New Roman" w:cs="Times New Roman"/>
          <w:sz w:val="30"/>
          <w:szCs w:val="30"/>
        </w:rPr>
        <w:t>. ЭКГ-признаки блокады передней и задней ветви левой ножки</w:t>
      </w:r>
      <w:r w:rsidR="00BF731B">
        <w:rPr>
          <w:rFonts w:ascii="Times New Roman" w:hAnsi="Times New Roman" w:cs="Times New Roman"/>
          <w:sz w:val="30"/>
          <w:szCs w:val="30"/>
        </w:rPr>
        <w:t xml:space="preserve"> </w:t>
      </w:r>
      <w:r w:rsidR="005805C2" w:rsidRPr="00BF731B">
        <w:rPr>
          <w:rFonts w:ascii="Times New Roman" w:hAnsi="Times New Roman" w:cs="Times New Roman"/>
          <w:sz w:val="30"/>
          <w:szCs w:val="30"/>
        </w:rPr>
        <w:t>пучка Гиса.</w:t>
      </w:r>
    </w:p>
    <w:p w:rsidR="005805C2" w:rsidRPr="00BF731B" w:rsidRDefault="003F6FAD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6</w:t>
      </w:r>
      <w:r w:rsidR="00E01A1B">
        <w:rPr>
          <w:rFonts w:ascii="Times New Roman" w:hAnsi="Times New Roman" w:cs="Times New Roman"/>
          <w:sz w:val="30"/>
          <w:szCs w:val="30"/>
        </w:rPr>
        <w:t>5</w:t>
      </w:r>
      <w:r w:rsidR="005805C2" w:rsidRPr="00BF731B">
        <w:rPr>
          <w:rFonts w:ascii="Times New Roman" w:hAnsi="Times New Roman" w:cs="Times New Roman"/>
          <w:sz w:val="30"/>
          <w:szCs w:val="30"/>
        </w:rPr>
        <w:t>. ЭКГ-признаки ишемии, повреждения и некроза сердечной</w:t>
      </w:r>
      <w:r w:rsidR="00BF731B">
        <w:rPr>
          <w:rFonts w:ascii="Times New Roman" w:hAnsi="Times New Roman" w:cs="Times New Roman"/>
          <w:sz w:val="30"/>
          <w:szCs w:val="30"/>
        </w:rPr>
        <w:t xml:space="preserve"> </w:t>
      </w:r>
      <w:r w:rsidR="005805C2" w:rsidRPr="00BF731B">
        <w:rPr>
          <w:rFonts w:ascii="Times New Roman" w:hAnsi="Times New Roman" w:cs="Times New Roman"/>
          <w:sz w:val="30"/>
          <w:szCs w:val="30"/>
        </w:rPr>
        <w:t>мышцы при ишемической болезни сердца.</w:t>
      </w:r>
    </w:p>
    <w:p w:rsidR="005805C2" w:rsidRPr="00BF731B" w:rsidRDefault="003F6FAD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E01A1B">
        <w:rPr>
          <w:rFonts w:ascii="Times New Roman" w:hAnsi="Times New Roman" w:cs="Times New Roman"/>
          <w:sz w:val="30"/>
          <w:szCs w:val="30"/>
        </w:rPr>
        <w:t>6</w:t>
      </w:r>
      <w:r w:rsidR="005805C2" w:rsidRPr="00BF731B">
        <w:rPr>
          <w:rFonts w:ascii="Times New Roman" w:hAnsi="Times New Roman" w:cs="Times New Roman"/>
          <w:sz w:val="30"/>
          <w:szCs w:val="30"/>
        </w:rPr>
        <w:t xml:space="preserve">. ЭКГ </w:t>
      </w:r>
      <w:r>
        <w:rPr>
          <w:rFonts w:ascii="Times New Roman" w:hAnsi="Times New Roman" w:cs="Times New Roman"/>
          <w:sz w:val="30"/>
          <w:szCs w:val="30"/>
        </w:rPr>
        <w:t>-</w:t>
      </w:r>
      <w:r w:rsidR="005805C2" w:rsidRPr="00BF731B">
        <w:rPr>
          <w:rFonts w:ascii="Times New Roman" w:hAnsi="Times New Roman" w:cs="Times New Roman"/>
          <w:sz w:val="30"/>
          <w:szCs w:val="30"/>
        </w:rPr>
        <w:t>признаки при ОКС и возможные жалобы.</w:t>
      </w:r>
    </w:p>
    <w:p w:rsidR="005805C2" w:rsidRPr="00BF731B" w:rsidRDefault="00E01A1B" w:rsidP="00CA6D76">
      <w:pPr>
        <w:ind w:lef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5805C2" w:rsidRPr="00BF731B">
        <w:rPr>
          <w:rFonts w:ascii="Times New Roman" w:hAnsi="Times New Roman" w:cs="Times New Roman"/>
          <w:sz w:val="30"/>
          <w:szCs w:val="30"/>
        </w:rPr>
        <w:t>7. ЭКГ при искусственном водителе ритма.</w:t>
      </w:r>
    </w:p>
    <w:p w:rsidR="005805C2" w:rsidRPr="00BF731B" w:rsidRDefault="00E01A1B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68</w:t>
      </w:r>
      <w:r w:rsidR="005805C2" w:rsidRPr="00BF731B">
        <w:rPr>
          <w:rFonts w:ascii="Times New Roman" w:hAnsi="Times New Roman" w:cs="Times New Roman"/>
          <w:sz w:val="30"/>
          <w:szCs w:val="30"/>
        </w:rPr>
        <w:t>. ЭКГ при нарушении функции проводимости.</w:t>
      </w:r>
    </w:p>
    <w:p w:rsidR="005805C2" w:rsidRPr="00BF731B" w:rsidRDefault="00E01A1B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69</w:t>
      </w:r>
      <w:r w:rsidR="005805C2" w:rsidRPr="00BF731B">
        <w:rPr>
          <w:rFonts w:ascii="Times New Roman" w:hAnsi="Times New Roman" w:cs="Times New Roman"/>
          <w:sz w:val="30"/>
          <w:szCs w:val="30"/>
        </w:rPr>
        <w:t>. ЭКГ при мелкоочаговом инфаркте миокарда.</w:t>
      </w:r>
    </w:p>
    <w:p w:rsidR="005805C2" w:rsidRPr="00BF731B" w:rsidRDefault="00CA6D76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E01A1B">
        <w:rPr>
          <w:rFonts w:ascii="Times New Roman" w:hAnsi="Times New Roman" w:cs="Times New Roman"/>
          <w:sz w:val="30"/>
          <w:szCs w:val="30"/>
        </w:rPr>
        <w:t>0</w:t>
      </w:r>
      <w:r w:rsidR="0006101D">
        <w:rPr>
          <w:rFonts w:ascii="Times New Roman" w:hAnsi="Times New Roman" w:cs="Times New Roman"/>
          <w:sz w:val="30"/>
          <w:szCs w:val="30"/>
        </w:rPr>
        <w:t>.</w:t>
      </w:r>
      <w:r w:rsidR="005805C2" w:rsidRPr="00BF731B">
        <w:rPr>
          <w:rFonts w:ascii="Times New Roman" w:hAnsi="Times New Roman" w:cs="Times New Roman"/>
          <w:sz w:val="30"/>
          <w:szCs w:val="30"/>
        </w:rPr>
        <w:t xml:space="preserve"> Крупноочаговый инфаркт миокарда: ЭКГ-признаки, ЭКГ-динамика.</w:t>
      </w:r>
    </w:p>
    <w:p w:rsidR="005805C2" w:rsidRPr="00BF731B" w:rsidRDefault="00CA6D76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E01A1B">
        <w:rPr>
          <w:rFonts w:ascii="Times New Roman" w:hAnsi="Times New Roman" w:cs="Times New Roman"/>
          <w:sz w:val="30"/>
          <w:szCs w:val="30"/>
        </w:rPr>
        <w:t>1</w:t>
      </w:r>
      <w:r w:rsidR="005805C2" w:rsidRPr="00BF731B">
        <w:rPr>
          <w:rFonts w:ascii="Times New Roman" w:hAnsi="Times New Roman" w:cs="Times New Roman"/>
          <w:sz w:val="30"/>
          <w:szCs w:val="30"/>
        </w:rPr>
        <w:t xml:space="preserve">.  Синдром ранней </w:t>
      </w:r>
      <w:proofErr w:type="spellStart"/>
      <w:r w:rsidR="005805C2" w:rsidRPr="00BF731B">
        <w:rPr>
          <w:rFonts w:ascii="Times New Roman" w:hAnsi="Times New Roman" w:cs="Times New Roman"/>
          <w:sz w:val="30"/>
          <w:szCs w:val="30"/>
        </w:rPr>
        <w:t>реполяризации</w:t>
      </w:r>
      <w:proofErr w:type="spellEnd"/>
      <w:r w:rsidR="005805C2" w:rsidRPr="00BF731B">
        <w:rPr>
          <w:rFonts w:ascii="Times New Roman" w:hAnsi="Times New Roman" w:cs="Times New Roman"/>
          <w:sz w:val="30"/>
          <w:szCs w:val="30"/>
        </w:rPr>
        <w:t xml:space="preserve"> желудочков.</w:t>
      </w:r>
    </w:p>
    <w:p w:rsidR="005805C2" w:rsidRPr="00BF731B" w:rsidRDefault="00CA6D76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E01A1B">
        <w:rPr>
          <w:rFonts w:ascii="Times New Roman" w:hAnsi="Times New Roman" w:cs="Times New Roman"/>
          <w:sz w:val="30"/>
          <w:szCs w:val="30"/>
        </w:rPr>
        <w:t>2</w:t>
      </w:r>
      <w:r w:rsidR="005805C2" w:rsidRPr="00BF731B">
        <w:rPr>
          <w:rFonts w:ascii="Times New Roman" w:hAnsi="Times New Roman" w:cs="Times New Roman"/>
          <w:sz w:val="30"/>
          <w:szCs w:val="30"/>
        </w:rPr>
        <w:t>. Пробы с физической нагрузкой. Показания, противопоказания.</w:t>
      </w:r>
    </w:p>
    <w:p w:rsidR="005805C2" w:rsidRPr="00BF731B" w:rsidRDefault="00E01A1B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73</w:t>
      </w:r>
      <w:r w:rsidR="005805C2" w:rsidRPr="00BF731B">
        <w:rPr>
          <w:rFonts w:ascii="Times New Roman" w:hAnsi="Times New Roman" w:cs="Times New Roman"/>
          <w:sz w:val="30"/>
          <w:szCs w:val="30"/>
        </w:rPr>
        <w:t>. Велоэргометрия. Подготовка пациента.</w:t>
      </w:r>
    </w:p>
    <w:p w:rsidR="005805C2" w:rsidRPr="00BF731B" w:rsidRDefault="00E01A1B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74</w:t>
      </w:r>
      <w:r w:rsidR="005805C2" w:rsidRPr="00BF731B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5805C2" w:rsidRPr="00BF731B">
        <w:rPr>
          <w:rFonts w:ascii="Times New Roman" w:hAnsi="Times New Roman" w:cs="Times New Roman"/>
          <w:sz w:val="30"/>
          <w:szCs w:val="30"/>
        </w:rPr>
        <w:t>Тредмилметрия</w:t>
      </w:r>
      <w:proofErr w:type="spellEnd"/>
      <w:r w:rsidR="005805C2" w:rsidRPr="00BF731B">
        <w:rPr>
          <w:rFonts w:ascii="Times New Roman" w:hAnsi="Times New Roman" w:cs="Times New Roman"/>
          <w:sz w:val="30"/>
          <w:szCs w:val="30"/>
        </w:rPr>
        <w:t>. Подготовка пациента.</w:t>
      </w:r>
    </w:p>
    <w:p w:rsidR="005805C2" w:rsidRPr="00BF731B" w:rsidRDefault="00E01A1B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75</w:t>
      </w:r>
      <w:r w:rsidR="005805C2" w:rsidRPr="00BF731B">
        <w:rPr>
          <w:rFonts w:ascii="Times New Roman" w:hAnsi="Times New Roman" w:cs="Times New Roman"/>
          <w:sz w:val="30"/>
          <w:szCs w:val="30"/>
        </w:rPr>
        <w:t>. Особенности электрокардиограммы у детей.</w:t>
      </w:r>
    </w:p>
    <w:p w:rsidR="00CF16C5" w:rsidRDefault="00E01A1B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76</w:t>
      </w:r>
      <w:r w:rsidR="005805C2" w:rsidRPr="00BF731B">
        <w:rPr>
          <w:rFonts w:ascii="Times New Roman" w:hAnsi="Times New Roman" w:cs="Times New Roman"/>
          <w:sz w:val="30"/>
          <w:szCs w:val="30"/>
        </w:rPr>
        <w:t>. Особенности нагрузочного тестирования у разных категорий</w:t>
      </w:r>
      <w:r w:rsidR="00BF731B">
        <w:rPr>
          <w:rFonts w:ascii="Times New Roman" w:hAnsi="Times New Roman" w:cs="Times New Roman"/>
          <w:sz w:val="30"/>
          <w:szCs w:val="30"/>
        </w:rPr>
        <w:t xml:space="preserve"> </w:t>
      </w:r>
      <w:r w:rsidR="005805C2" w:rsidRPr="00BF731B">
        <w:rPr>
          <w:rFonts w:ascii="Times New Roman" w:hAnsi="Times New Roman" w:cs="Times New Roman"/>
          <w:sz w:val="30"/>
          <w:szCs w:val="30"/>
        </w:rPr>
        <w:t>пациентов.</w:t>
      </w:r>
    </w:p>
    <w:p w:rsidR="00D81EE7" w:rsidRPr="007F7C7F" w:rsidRDefault="00E01A1B" w:rsidP="00E01A1B">
      <w:pPr>
        <w:ind w:left="-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77.</w:t>
      </w:r>
      <w:r w:rsidR="00455C66" w:rsidRPr="00E01A1B">
        <w:rPr>
          <w:color w:val="000000" w:themeColor="text1"/>
          <w:sz w:val="30"/>
          <w:szCs w:val="30"/>
        </w:rPr>
        <w:t xml:space="preserve"> </w:t>
      </w:r>
      <w:r w:rsidR="00D81EE7" w:rsidRPr="007F7C7F">
        <w:rPr>
          <w:rFonts w:ascii="Times New Roman" w:hAnsi="Times New Roman" w:cs="Times New Roman"/>
          <w:color w:val="000000" w:themeColor="text1"/>
          <w:sz w:val="30"/>
          <w:szCs w:val="30"/>
        </w:rPr>
        <w:t>Нормативные документы Министерства здравоохранения Республики Беларусь, регламентирующие санитарно-противоэпидемический режим.</w:t>
      </w:r>
    </w:p>
    <w:p w:rsidR="00D81EE7" w:rsidRPr="007F7C7F" w:rsidRDefault="007F7C7F" w:rsidP="007F7C7F">
      <w:pPr>
        <w:ind w:left="-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F7C7F">
        <w:rPr>
          <w:rFonts w:ascii="Times New Roman" w:hAnsi="Times New Roman" w:cs="Times New Roman"/>
          <w:color w:val="000000" w:themeColor="text1"/>
          <w:sz w:val="30"/>
          <w:szCs w:val="30"/>
        </w:rPr>
        <w:t>78</w:t>
      </w:r>
      <w:r w:rsidR="00D81EE7" w:rsidRPr="007F7C7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Генеральная уборка кабинетов. Цель. Кратность. Последовательность проведения. Обработка инвентаря и его хранение. </w:t>
      </w:r>
    </w:p>
    <w:p w:rsidR="00D81EE7" w:rsidRPr="007F7C7F" w:rsidRDefault="00D81EE7" w:rsidP="007F7C7F">
      <w:pPr>
        <w:pStyle w:val="a3"/>
        <w:numPr>
          <w:ilvl w:val="0"/>
          <w:numId w:val="5"/>
        </w:numPr>
        <w:jc w:val="both"/>
        <w:rPr>
          <w:color w:val="000000" w:themeColor="text1"/>
          <w:sz w:val="30"/>
          <w:szCs w:val="30"/>
        </w:rPr>
      </w:pPr>
      <w:r w:rsidRPr="007F7C7F">
        <w:rPr>
          <w:color w:val="000000" w:themeColor="text1"/>
          <w:sz w:val="30"/>
          <w:szCs w:val="30"/>
        </w:rPr>
        <w:t xml:space="preserve">Текущая уборка кабинетов. Цель. Кратность. Последовательность проведения. Обработка инвентаря и его хранение. </w:t>
      </w:r>
    </w:p>
    <w:p w:rsidR="00D81EE7" w:rsidRPr="00F76FEC" w:rsidRDefault="00D81EE7" w:rsidP="00D81EE7">
      <w:pPr>
        <w:pStyle w:val="a3"/>
        <w:ind w:left="0"/>
        <w:jc w:val="both"/>
        <w:rPr>
          <w:color w:val="000000" w:themeColor="text1"/>
          <w:sz w:val="30"/>
          <w:szCs w:val="30"/>
        </w:rPr>
      </w:pPr>
    </w:p>
    <w:p w:rsidR="00D81EE7" w:rsidRPr="007F7C7F" w:rsidRDefault="007F7C7F" w:rsidP="007F7C7F">
      <w:pPr>
        <w:pStyle w:val="a3"/>
        <w:numPr>
          <w:ilvl w:val="0"/>
          <w:numId w:val="5"/>
        </w:numPr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 </w:t>
      </w:r>
      <w:proofErr w:type="spellStart"/>
      <w:r w:rsidR="00D81EE7" w:rsidRPr="007F7C7F">
        <w:rPr>
          <w:color w:val="000000" w:themeColor="text1"/>
          <w:sz w:val="30"/>
          <w:szCs w:val="30"/>
        </w:rPr>
        <w:t>Предстерилизационная</w:t>
      </w:r>
      <w:proofErr w:type="spellEnd"/>
      <w:r w:rsidR="00D81EE7" w:rsidRPr="007F7C7F">
        <w:rPr>
          <w:color w:val="000000" w:themeColor="text1"/>
          <w:sz w:val="30"/>
          <w:szCs w:val="30"/>
        </w:rPr>
        <w:t xml:space="preserve"> очистка изделий медицинского назначения. Контроль качества.</w:t>
      </w:r>
    </w:p>
    <w:p w:rsidR="00D81EE7" w:rsidRPr="00F76FEC" w:rsidRDefault="00D81EE7" w:rsidP="007F7C7F">
      <w:pPr>
        <w:pStyle w:val="a3"/>
        <w:numPr>
          <w:ilvl w:val="0"/>
          <w:numId w:val="5"/>
        </w:numPr>
        <w:ind w:left="-567" w:firstLine="0"/>
        <w:textAlignment w:val="baseline"/>
        <w:rPr>
          <w:color w:val="000000" w:themeColor="text1"/>
          <w:sz w:val="30"/>
          <w:szCs w:val="30"/>
        </w:rPr>
      </w:pPr>
      <w:r w:rsidRPr="00F76FEC">
        <w:rPr>
          <w:color w:val="000000" w:themeColor="text1"/>
          <w:sz w:val="30"/>
          <w:szCs w:val="30"/>
        </w:rPr>
        <w:t xml:space="preserve">Дезинфекция: виды, способы, методы, режимы. </w:t>
      </w:r>
    </w:p>
    <w:p w:rsidR="00D81EE7" w:rsidRPr="008F5D40" w:rsidRDefault="00D81EE7" w:rsidP="007F7C7F">
      <w:pPr>
        <w:pStyle w:val="a3"/>
        <w:numPr>
          <w:ilvl w:val="0"/>
          <w:numId w:val="5"/>
        </w:numPr>
        <w:ind w:left="-567" w:firstLine="0"/>
        <w:jc w:val="both"/>
        <w:rPr>
          <w:color w:val="000000" w:themeColor="text1"/>
          <w:sz w:val="28"/>
          <w:szCs w:val="28"/>
        </w:rPr>
      </w:pPr>
      <w:r w:rsidRPr="008F5D40">
        <w:rPr>
          <w:color w:val="000000" w:themeColor="text1"/>
          <w:sz w:val="30"/>
          <w:szCs w:val="30"/>
        </w:rPr>
        <w:t>Определение понятия «инфекция, связанная с оказанием медицинской помощи». Возбудители, источники и пути распространения инфекций, связанных с оказанием медицинской помощи. Учет в организациях здравоохранения.</w:t>
      </w:r>
    </w:p>
    <w:p w:rsidR="00D81EE7" w:rsidRPr="00F76FEC" w:rsidRDefault="00D81EE7" w:rsidP="007F7C7F">
      <w:pPr>
        <w:pStyle w:val="a3"/>
        <w:numPr>
          <w:ilvl w:val="0"/>
          <w:numId w:val="5"/>
        </w:numPr>
        <w:ind w:left="-567" w:firstLine="0"/>
        <w:jc w:val="both"/>
        <w:rPr>
          <w:color w:val="000000" w:themeColor="text1"/>
          <w:sz w:val="28"/>
          <w:szCs w:val="28"/>
        </w:rPr>
      </w:pPr>
      <w:r w:rsidRPr="00F76FEC">
        <w:rPr>
          <w:color w:val="000000" w:themeColor="text1"/>
          <w:sz w:val="30"/>
          <w:szCs w:val="30"/>
        </w:rPr>
        <w:t xml:space="preserve">Основные положения по организации системы обращения с отходами. Правила сбора, хранения, дезинфекции. </w:t>
      </w:r>
    </w:p>
    <w:p w:rsidR="00D81EE7" w:rsidRDefault="00D81EE7" w:rsidP="007F7C7F">
      <w:pPr>
        <w:pStyle w:val="a3"/>
        <w:numPr>
          <w:ilvl w:val="0"/>
          <w:numId w:val="5"/>
        </w:numPr>
        <w:ind w:left="-567" w:firstLine="0"/>
        <w:jc w:val="both"/>
        <w:rPr>
          <w:color w:val="000000" w:themeColor="text1"/>
          <w:sz w:val="30"/>
          <w:szCs w:val="30"/>
        </w:rPr>
      </w:pPr>
      <w:r w:rsidRPr="00796C0D">
        <w:rPr>
          <w:color w:val="000000" w:themeColor="text1"/>
          <w:sz w:val="30"/>
          <w:szCs w:val="30"/>
        </w:rPr>
        <w:t>Что относят к аварийным ситуациям с биологическим материалом? Порядок действий медицинского персонала при возникновении аварийной ситуации: порез и укол, попадание биоматериала на поврежденные/неповрежденные кожные покровы и слизистые, средства индивидуальной защиты.</w:t>
      </w:r>
    </w:p>
    <w:p w:rsidR="00D81EE7" w:rsidRPr="00F76FEC" w:rsidRDefault="00D81EE7" w:rsidP="007F7C7F">
      <w:pPr>
        <w:pStyle w:val="a3"/>
        <w:numPr>
          <w:ilvl w:val="0"/>
          <w:numId w:val="5"/>
        </w:numPr>
        <w:ind w:left="-567" w:firstLine="0"/>
        <w:jc w:val="both"/>
        <w:rPr>
          <w:color w:val="000000" w:themeColor="text1"/>
          <w:sz w:val="30"/>
          <w:szCs w:val="30"/>
        </w:rPr>
      </w:pPr>
      <w:r w:rsidRPr="00F76FEC">
        <w:rPr>
          <w:color w:val="000000" w:themeColor="text1"/>
          <w:sz w:val="30"/>
          <w:szCs w:val="30"/>
        </w:rPr>
        <w:t xml:space="preserve">Гигиеническая антисептика рук медперсонала в соответствии с требованиями </w:t>
      </w:r>
      <w:proofErr w:type="spellStart"/>
      <w:r w:rsidRPr="00F76FEC">
        <w:rPr>
          <w:color w:val="000000" w:themeColor="text1"/>
          <w:sz w:val="30"/>
          <w:szCs w:val="30"/>
        </w:rPr>
        <w:t>Евростандарта</w:t>
      </w:r>
      <w:proofErr w:type="spellEnd"/>
      <w:r w:rsidRPr="00F76FEC">
        <w:rPr>
          <w:color w:val="000000" w:themeColor="text1"/>
          <w:sz w:val="30"/>
          <w:szCs w:val="30"/>
        </w:rPr>
        <w:t xml:space="preserve"> </w:t>
      </w:r>
      <w:r w:rsidRPr="00F76FEC">
        <w:rPr>
          <w:color w:val="000000" w:themeColor="text1"/>
          <w:sz w:val="30"/>
          <w:szCs w:val="30"/>
          <w:lang w:val="en-US"/>
        </w:rPr>
        <w:t>EN</w:t>
      </w:r>
      <w:r w:rsidRPr="00F76FEC">
        <w:rPr>
          <w:color w:val="000000" w:themeColor="text1"/>
          <w:sz w:val="30"/>
          <w:szCs w:val="30"/>
        </w:rPr>
        <w:t>1500. Этапы обработки.</w:t>
      </w:r>
    </w:p>
    <w:p w:rsidR="00D81EE7" w:rsidRPr="00F76FEC" w:rsidRDefault="00D81EE7" w:rsidP="007F7C7F">
      <w:pPr>
        <w:pStyle w:val="a3"/>
        <w:numPr>
          <w:ilvl w:val="0"/>
          <w:numId w:val="5"/>
        </w:numPr>
        <w:ind w:left="-567" w:firstLine="0"/>
        <w:jc w:val="both"/>
        <w:rPr>
          <w:color w:val="000000" w:themeColor="text1"/>
          <w:sz w:val="30"/>
          <w:szCs w:val="30"/>
        </w:rPr>
      </w:pPr>
      <w:r w:rsidRPr="00F76FEC">
        <w:rPr>
          <w:color w:val="000000" w:themeColor="text1"/>
          <w:sz w:val="30"/>
          <w:szCs w:val="30"/>
        </w:rPr>
        <w:lastRenderedPageBreak/>
        <w:t xml:space="preserve">Хирургической антисептика рук медперсонала в соответствии с требованиями </w:t>
      </w:r>
      <w:proofErr w:type="spellStart"/>
      <w:r w:rsidRPr="00F76FEC">
        <w:rPr>
          <w:color w:val="000000" w:themeColor="text1"/>
          <w:sz w:val="30"/>
          <w:szCs w:val="30"/>
        </w:rPr>
        <w:t>Евростандарта</w:t>
      </w:r>
      <w:proofErr w:type="spellEnd"/>
      <w:r w:rsidRPr="00F76FEC">
        <w:rPr>
          <w:color w:val="000000" w:themeColor="text1"/>
          <w:sz w:val="30"/>
          <w:szCs w:val="30"/>
        </w:rPr>
        <w:t xml:space="preserve"> </w:t>
      </w:r>
      <w:r w:rsidRPr="00F76FEC">
        <w:rPr>
          <w:color w:val="000000" w:themeColor="text1"/>
          <w:sz w:val="30"/>
          <w:szCs w:val="30"/>
          <w:lang w:val="en-US"/>
        </w:rPr>
        <w:t>EN</w:t>
      </w:r>
      <w:r w:rsidRPr="00F76FEC">
        <w:rPr>
          <w:color w:val="000000" w:themeColor="text1"/>
          <w:sz w:val="30"/>
          <w:szCs w:val="30"/>
        </w:rPr>
        <w:t>1500. Этапы обработки.</w:t>
      </w:r>
    </w:p>
    <w:p w:rsidR="00D81EE7" w:rsidRPr="001C7D77" w:rsidRDefault="00455C66" w:rsidP="007F7C7F">
      <w:pPr>
        <w:pStyle w:val="1"/>
        <w:numPr>
          <w:ilvl w:val="0"/>
          <w:numId w:val="5"/>
        </w:numPr>
        <w:shd w:val="clear" w:color="auto" w:fill="FFFFFF" w:themeFill="background1"/>
        <w:tabs>
          <w:tab w:val="left" w:pos="426"/>
        </w:tabs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D81EE7" w:rsidRPr="001C7D77">
        <w:rPr>
          <w:sz w:val="30"/>
          <w:szCs w:val="30"/>
        </w:rPr>
        <w:t>Перчатки: стерильные и нестерильные, их применение на практике.</w:t>
      </w:r>
    </w:p>
    <w:p w:rsidR="00D81EE7" w:rsidRPr="001C7D77" w:rsidRDefault="00455C66" w:rsidP="007F7C7F">
      <w:pPr>
        <w:pStyle w:val="1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D81EE7" w:rsidRPr="001C7D77">
        <w:rPr>
          <w:sz w:val="30"/>
          <w:szCs w:val="30"/>
        </w:rPr>
        <w:t>Санитарная одежда. Виды и требования к санитарной одежде. Хранение, резерв, смена санитарной одежды.</w:t>
      </w:r>
    </w:p>
    <w:p w:rsidR="00D81EE7" w:rsidRPr="001C7D77" w:rsidRDefault="00455C66" w:rsidP="007F7C7F">
      <w:pPr>
        <w:pStyle w:val="1"/>
        <w:numPr>
          <w:ilvl w:val="0"/>
          <w:numId w:val="5"/>
        </w:numPr>
        <w:tabs>
          <w:tab w:val="left" w:pos="426"/>
        </w:tabs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D81EE7" w:rsidRPr="001C7D77">
        <w:rPr>
          <w:sz w:val="30"/>
          <w:szCs w:val="30"/>
        </w:rPr>
        <w:t>Противоэпидемические мероприятий при подъеме заболеваемости инфекцией COVID-19.</w:t>
      </w:r>
    </w:p>
    <w:p w:rsidR="001C7D77" w:rsidRPr="0061460F" w:rsidRDefault="00455C66" w:rsidP="007F7C7F">
      <w:pPr>
        <w:pStyle w:val="a3"/>
        <w:numPr>
          <w:ilvl w:val="0"/>
          <w:numId w:val="5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1C7D77" w:rsidRPr="0061460F">
        <w:rPr>
          <w:sz w:val="30"/>
          <w:szCs w:val="30"/>
        </w:rPr>
        <w:t xml:space="preserve">Определение </w:t>
      </w:r>
      <w:proofErr w:type="gramStart"/>
      <w:r w:rsidR="001C7D77" w:rsidRPr="0061460F">
        <w:rPr>
          <w:sz w:val="30"/>
          <w:szCs w:val="30"/>
        </w:rPr>
        <w:t>понятий  «</w:t>
      </w:r>
      <w:proofErr w:type="gramEnd"/>
      <w:r w:rsidR="001C7D77" w:rsidRPr="0061460F">
        <w:rPr>
          <w:sz w:val="30"/>
          <w:szCs w:val="30"/>
        </w:rPr>
        <w:t>асептика» и «антисептика».</w:t>
      </w:r>
    </w:p>
    <w:p w:rsidR="00D81EE7" w:rsidRPr="00F76FEC" w:rsidRDefault="001C7D77" w:rsidP="007F7C7F">
      <w:pPr>
        <w:pStyle w:val="a3"/>
        <w:numPr>
          <w:ilvl w:val="0"/>
          <w:numId w:val="5"/>
        </w:numPr>
        <w:ind w:left="-567" w:firstLine="0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Этика и деонтология.</w:t>
      </w:r>
    </w:p>
    <w:p w:rsidR="00D81EE7" w:rsidRPr="00BF731B" w:rsidRDefault="00D81EE7" w:rsidP="005805C2">
      <w:pPr>
        <w:ind w:left="-567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D81EE7" w:rsidRPr="00BF731B" w:rsidSect="005805C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0FE2"/>
    <w:multiLevelType w:val="hybridMultilevel"/>
    <w:tmpl w:val="A27875BE"/>
    <w:lvl w:ilvl="0" w:tplc="23D64EF0">
      <w:start w:val="84"/>
      <w:numFmt w:val="decimal"/>
      <w:lvlText w:val="%1."/>
      <w:lvlJc w:val="left"/>
      <w:pPr>
        <w:ind w:left="-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6ED4836"/>
    <w:multiLevelType w:val="hybridMultilevel"/>
    <w:tmpl w:val="24FEACDC"/>
    <w:lvl w:ilvl="0" w:tplc="24925EBC">
      <w:start w:val="79"/>
      <w:numFmt w:val="decimal"/>
      <w:lvlText w:val="%1."/>
      <w:lvlJc w:val="left"/>
      <w:pPr>
        <w:ind w:left="-192" w:hanging="375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FF75B08"/>
    <w:multiLevelType w:val="multilevel"/>
    <w:tmpl w:val="1938C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E575B6"/>
    <w:multiLevelType w:val="hybridMultilevel"/>
    <w:tmpl w:val="73EA4826"/>
    <w:lvl w:ilvl="0" w:tplc="98883D3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D370B"/>
    <w:multiLevelType w:val="multilevel"/>
    <w:tmpl w:val="D46CF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C2"/>
    <w:rsid w:val="0006101D"/>
    <w:rsid w:val="001C7D77"/>
    <w:rsid w:val="00294567"/>
    <w:rsid w:val="003F6FAD"/>
    <w:rsid w:val="00455C66"/>
    <w:rsid w:val="004F5DF7"/>
    <w:rsid w:val="005805C2"/>
    <w:rsid w:val="005A6343"/>
    <w:rsid w:val="007F7C7F"/>
    <w:rsid w:val="00B1484D"/>
    <w:rsid w:val="00BF731B"/>
    <w:rsid w:val="00CA6D76"/>
    <w:rsid w:val="00CF16C5"/>
    <w:rsid w:val="00D81EE7"/>
    <w:rsid w:val="00E0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78F0"/>
  <w15:chartTrackingRefBased/>
  <w15:docId w15:val="{F4AE806A-0D4D-416B-AEF5-564D7ED4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E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D81EE7"/>
    <w:rPr>
      <w:rFonts w:ascii="Times New Roman" w:eastAsia="Times New Roman" w:hAnsi="Times New Roman" w:cs="Times New Roman"/>
      <w:color w:val="242424"/>
      <w:sz w:val="26"/>
      <w:szCs w:val="26"/>
    </w:rPr>
  </w:style>
  <w:style w:type="paragraph" w:customStyle="1" w:styleId="1">
    <w:name w:val="Основной текст1"/>
    <w:basedOn w:val="a"/>
    <w:link w:val="a4"/>
    <w:rsid w:val="00D81EE7"/>
    <w:pPr>
      <w:widowControl w:val="0"/>
      <w:spacing w:after="0"/>
      <w:ind w:firstLine="400"/>
    </w:pPr>
    <w:rPr>
      <w:rFonts w:ascii="Times New Roman" w:eastAsia="Times New Roman" w:hAnsi="Times New Roman" w:cs="Times New Roman"/>
      <w:color w:val="24242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Зборовская Виктория Валерьевна</dc:creator>
  <cp:keywords/>
  <dc:description/>
  <cp:lastModifiedBy>Зборовская Виктория Валерьевна</cp:lastModifiedBy>
  <cp:revision>6</cp:revision>
  <dcterms:created xsi:type="dcterms:W3CDTF">2022-11-22T08:33:00Z</dcterms:created>
  <dcterms:modified xsi:type="dcterms:W3CDTF">2022-11-30T12:48:00Z</dcterms:modified>
</cp:coreProperties>
</file>